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107333" w14:textId="77777777" w:rsidR="003E2107" w:rsidRDefault="003E2107" w:rsidP="003E2107">
      <w:r>
        <w:t>Um prédio contendo dois apartamentos com um ponto comercial localizado no bairro Joanópolis na cidade de Muriaé.</w:t>
      </w:r>
    </w:p>
    <w:p w14:paraId="09205900" w14:textId="2553BD7E" w:rsidR="003E2107" w:rsidRDefault="003E2107" w:rsidP="003E2107">
      <w:r>
        <w:t>02 quartos, sala, cozinha, banheiro, varanda dos quatro lados do imóvel</w:t>
      </w:r>
      <w:r w:rsidR="001511F2">
        <w:t>.</w:t>
      </w:r>
      <w:r>
        <w:t xml:space="preserve"> </w:t>
      </w:r>
    </w:p>
    <w:p w14:paraId="390316F0" w14:textId="6A93D41E" w:rsidR="003E2107" w:rsidRDefault="00584EEB" w:rsidP="003E2107">
      <w:r>
        <w:t>Valor: R$ 180.000,00</w:t>
      </w:r>
    </w:p>
    <w:p w14:paraId="4693C908" w14:textId="77777777" w:rsidR="003E2107" w:rsidRDefault="003E2107"/>
    <w:p w14:paraId="2E941B90" w14:textId="77777777" w:rsidR="003E2107" w:rsidRDefault="003E2107"/>
    <w:p w14:paraId="02F22D1F" w14:textId="77777777" w:rsidR="00FB3B6A" w:rsidRDefault="003E3FCC">
      <w:r>
        <w:t xml:space="preserve">Proprietário Pedro </w:t>
      </w:r>
      <w:r w:rsidRPr="003E3FCC">
        <w:t>32 9962-8190</w:t>
      </w:r>
    </w:p>
    <w:p w14:paraId="6BC97DE0" w14:textId="2B89A028" w:rsidR="00584EEB" w:rsidRDefault="00584EEB">
      <w:r>
        <w:t>heron</w:t>
      </w:r>
    </w:p>
    <w:sectPr w:rsidR="00584EE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3FCC"/>
    <w:rsid w:val="000E304E"/>
    <w:rsid w:val="000F5723"/>
    <w:rsid w:val="001511F2"/>
    <w:rsid w:val="003E2107"/>
    <w:rsid w:val="003E3FCC"/>
    <w:rsid w:val="004B46E6"/>
    <w:rsid w:val="00584EEB"/>
    <w:rsid w:val="008B51DD"/>
    <w:rsid w:val="00DA791A"/>
    <w:rsid w:val="00F06485"/>
    <w:rsid w:val="00FB3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08F0FA"/>
  <w15:chartTrackingRefBased/>
  <w15:docId w15:val="{2FB42CCD-3FD0-4387-98E7-C2F1BBC08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210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38</Words>
  <Characters>210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Marcos</dc:creator>
  <cp:keywords/>
  <dc:description/>
  <cp:lastModifiedBy>Windows</cp:lastModifiedBy>
  <cp:revision>9</cp:revision>
  <dcterms:created xsi:type="dcterms:W3CDTF">2025-05-21T20:36:00Z</dcterms:created>
  <dcterms:modified xsi:type="dcterms:W3CDTF">2025-05-30T14:54:00Z</dcterms:modified>
</cp:coreProperties>
</file>